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77" w:rsidRPr="000C6F77" w:rsidRDefault="000C6F77" w:rsidP="000C6F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  <w:r w:rsidRPr="000C6F77"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  <w:t xml:space="preserve">Нормативные правовые и иные акты в сфере информационной безопасности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29.12.2010 N 436-ФЗ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детей от информации, причиняющей вред их здоровью и развитию"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27.07.2006 № 152-ФЗ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персональных данных"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24.07.1998 № 124-ФЗ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основных гарантиях прав ребенка в Российской Федерации"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от 02.12.2015 № 2471-р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Концепции информационной безопасности детей"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29.03.2019 № 03-393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Министерства образования и науки Российской Федерации от 14 мая 2018 г. N 08-1184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интернет»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07.06.2019 N 04-474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gramStart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</w:t>
        </w:r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сии от 28.04.2014 N ДЛ-115/03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направлении методических материалов для обеспечения информационной безопасности детей при использовании ресурсов сети Интернет"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образования", "Рекомендациями по организации системы ограничения в образовательных</w:t>
      </w:r>
      <w:proofErr w:type="gramEnd"/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образования"). </w:t>
      </w:r>
    </w:p>
    <w:p w:rsidR="000C6F77" w:rsidRPr="000C6F77" w:rsidRDefault="000C6F77" w:rsidP="000C6F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gramStart"/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</w:t>
        </w:r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</w:t>
        </w:r>
        <w:r w:rsidRPr="000C6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Pr="000C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 </w:t>
      </w:r>
      <w:proofErr w:type="gramEnd"/>
    </w:p>
    <w:p w:rsidR="00584283" w:rsidRPr="000C6F77" w:rsidRDefault="000C6F77" w:rsidP="000C6F77">
      <w:bookmarkStart w:id="0" w:name="_GoBack"/>
      <w:bookmarkEnd w:id="0"/>
    </w:p>
    <w:sectPr w:rsidR="00584283" w:rsidRPr="000C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26"/>
    <w:multiLevelType w:val="multilevel"/>
    <w:tmpl w:val="53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0EC"/>
    <w:multiLevelType w:val="multilevel"/>
    <w:tmpl w:val="D5D0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97AB5"/>
    <w:multiLevelType w:val="multilevel"/>
    <w:tmpl w:val="810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96D74"/>
    <w:multiLevelType w:val="multilevel"/>
    <w:tmpl w:val="92F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43810"/>
    <w:multiLevelType w:val="multilevel"/>
    <w:tmpl w:val="100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F3B95"/>
    <w:multiLevelType w:val="multilevel"/>
    <w:tmpl w:val="218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C12AA"/>
    <w:multiLevelType w:val="multilevel"/>
    <w:tmpl w:val="642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3165F"/>
    <w:multiLevelType w:val="multilevel"/>
    <w:tmpl w:val="DB5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41B19"/>
    <w:multiLevelType w:val="multilevel"/>
    <w:tmpl w:val="85A4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095B"/>
    <w:multiLevelType w:val="multilevel"/>
    <w:tmpl w:val="31B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96C62"/>
    <w:multiLevelType w:val="multilevel"/>
    <w:tmpl w:val="943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0179E"/>
    <w:multiLevelType w:val="multilevel"/>
    <w:tmpl w:val="7BE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E02ED"/>
    <w:multiLevelType w:val="multilevel"/>
    <w:tmpl w:val="B88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218"/>
    <w:multiLevelType w:val="multilevel"/>
    <w:tmpl w:val="DA22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F1A68"/>
    <w:multiLevelType w:val="multilevel"/>
    <w:tmpl w:val="769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77"/>
    <w:rsid w:val="000C6F77"/>
    <w:rsid w:val="0053410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F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6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F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6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FederalLaw-24-07-1998-N-124.pdf" TargetMode="External"/><Relationship Id="rId13" Type="http://schemas.openxmlformats.org/officeDocument/2006/relationships/hyperlink" Target="https://pravo.edusite.ru/Letter-of-Ministry-Education-28-04-2014-NDL115_0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.edusite.ru/FederalLaw-27-07-2006-N-152.pdf" TargetMode="External"/><Relationship Id="rId12" Type="http://schemas.openxmlformats.org/officeDocument/2006/relationships/hyperlink" Target="https://pravo.edusite.ru/Letter-of-Ministry-Education-2019-N04-47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FederalLaw-N-436.pdf" TargetMode="External"/><Relationship Id="rId11" Type="http://schemas.openxmlformats.org/officeDocument/2006/relationships/hyperlink" Target="https://pravo.edusite.ru/Letter-of-Ministry-Education-14-05-2018-N-08-118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.edusite.ru/Letter-of-Ministry-Education-29-03-2019-N-03-39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edusite.ru/GovernmentDecree-02-12-2015-N-2471p.pdf" TargetMode="External"/><Relationship Id="rId14" Type="http://schemas.openxmlformats.org/officeDocument/2006/relationships/hyperlink" Target="https://pravo.edusite.ru/Guidelines-16-05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2023-09-13T12:34:00Z</dcterms:created>
  <dcterms:modified xsi:type="dcterms:W3CDTF">2023-09-13T12:48:00Z</dcterms:modified>
</cp:coreProperties>
</file>